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37" w:rsidRDefault="00663C37" w:rsidP="00663C37">
      <w:r>
        <w:t>РЕПУБЛИКА СРБИЈА</w:t>
      </w:r>
    </w:p>
    <w:p w:rsidR="00663C37" w:rsidRDefault="00663C37" w:rsidP="00663C37">
      <w:r>
        <w:t>НАРОДНА СКУПШТИНА</w:t>
      </w:r>
    </w:p>
    <w:p w:rsidR="00663C37" w:rsidRDefault="00663C37" w:rsidP="00663C37">
      <w:r>
        <w:t>Одбор за дијаспору и Србе у региону</w:t>
      </w:r>
    </w:p>
    <w:p w:rsidR="00663C37" w:rsidRDefault="00663C37" w:rsidP="00663C37">
      <w:r>
        <w:t>0</w:t>
      </w:r>
      <w:r w:rsidR="00362370">
        <w:rPr>
          <w:lang w:val="en-US"/>
        </w:rPr>
        <w:t>9</w:t>
      </w:r>
      <w:r>
        <w:t xml:space="preserve"> Број:06-2/</w:t>
      </w:r>
      <w:r w:rsidR="00362370">
        <w:rPr>
          <w:lang w:val="en-US"/>
        </w:rPr>
        <w:t>8</w:t>
      </w:r>
      <w:r>
        <w:t>2-13</w:t>
      </w:r>
    </w:p>
    <w:p w:rsidR="00663C37" w:rsidRDefault="00362370" w:rsidP="00663C37">
      <w:r>
        <w:rPr>
          <w:lang w:val="en-US"/>
        </w:rPr>
        <w:t>07</w:t>
      </w:r>
      <w:r w:rsidR="00663C37">
        <w:t xml:space="preserve">. </w:t>
      </w:r>
      <w:r>
        <w:t>ма</w:t>
      </w:r>
      <w:r w:rsidR="00663C37">
        <w:t>р</w:t>
      </w:r>
      <w:r>
        <w:t>т</w:t>
      </w:r>
      <w:r w:rsidR="00D57DBE">
        <w:t xml:space="preserve"> 201</w:t>
      </w:r>
      <w:r w:rsidR="00D57DBE">
        <w:rPr>
          <w:lang w:val="sr-Latn-CS"/>
        </w:rPr>
        <w:t>3</w:t>
      </w:r>
      <w:bookmarkStart w:id="0" w:name="_GoBack"/>
      <w:bookmarkEnd w:id="0"/>
      <w:r w:rsidR="00663C37">
        <w:t>. године</w:t>
      </w:r>
    </w:p>
    <w:p w:rsidR="00663C37" w:rsidRDefault="00663C37" w:rsidP="00663C37">
      <w:r>
        <w:t>Б е о г р а д</w:t>
      </w:r>
    </w:p>
    <w:p w:rsidR="00663C37" w:rsidRDefault="00663C37" w:rsidP="00663C37"/>
    <w:p w:rsidR="00663C37" w:rsidRDefault="00663C37" w:rsidP="00663C37"/>
    <w:p w:rsidR="00663C37" w:rsidRDefault="00663C37" w:rsidP="00663C37">
      <w:r>
        <w:t xml:space="preserve">                                                </w:t>
      </w:r>
      <w:r>
        <w:rPr>
          <w:lang w:val="en-US"/>
        </w:rPr>
        <w:t xml:space="preserve">       </w:t>
      </w:r>
      <w:r>
        <w:t xml:space="preserve">  З А П И С Н И К</w:t>
      </w:r>
    </w:p>
    <w:p w:rsidR="00663C37" w:rsidRDefault="00663C37" w:rsidP="00663C37">
      <w:r>
        <w:t xml:space="preserve">                         са </w:t>
      </w:r>
      <w:r w:rsidR="00362370">
        <w:t>Девет</w:t>
      </w:r>
      <w:r>
        <w:t>е седнице Одбора за дијаспору и Србе у региону</w:t>
      </w:r>
    </w:p>
    <w:p w:rsidR="00663C37" w:rsidRDefault="00663C37" w:rsidP="00663C37"/>
    <w:p w:rsidR="00663C37" w:rsidRDefault="00663C37" w:rsidP="00663C37">
      <w:pPr>
        <w:jc w:val="both"/>
      </w:pPr>
      <w:r>
        <w:tab/>
        <w:t xml:space="preserve">У </w:t>
      </w:r>
      <w:r w:rsidR="00362370">
        <w:t>среду</w:t>
      </w:r>
      <w:r>
        <w:t xml:space="preserve">, </w:t>
      </w:r>
      <w:r w:rsidR="00362370">
        <w:t>06</w:t>
      </w:r>
      <w:r>
        <w:t xml:space="preserve">. </w:t>
      </w:r>
      <w:r w:rsidR="00362370">
        <w:t>ма</w:t>
      </w:r>
      <w:r>
        <w:t>р</w:t>
      </w:r>
      <w:r w:rsidR="00362370">
        <w:t>т</w:t>
      </w:r>
      <w:r>
        <w:t xml:space="preserve">а 2013. године, у </w:t>
      </w:r>
      <w:r w:rsidR="00362370">
        <w:t xml:space="preserve">Малој сали  Дома Народне скупштине, </w:t>
      </w:r>
      <w:r>
        <w:t>са  почетком у 10,</w:t>
      </w:r>
      <w:r w:rsidR="00362370">
        <w:t>0</w:t>
      </w:r>
      <w:r>
        <w:t xml:space="preserve">0 часова, одржана је </w:t>
      </w:r>
      <w:r w:rsidR="00362370">
        <w:t>Девет</w:t>
      </w:r>
      <w:r>
        <w:t xml:space="preserve">а седница Одбора за дијаспору и Србе у региону.   </w:t>
      </w:r>
      <w:r w:rsidR="00362370">
        <w:t>На основу</w:t>
      </w:r>
      <w:r w:rsidR="005D38F2">
        <w:t xml:space="preserve"> члана 44. став 4. Пословника Народне скупштине, седница је  одржана заједно са седницом Одбора за људска и мањинска права и равноправаност полова и Одбора за Косово и Метохију.</w:t>
      </w:r>
    </w:p>
    <w:p w:rsidR="00663C37" w:rsidRDefault="00663C37" w:rsidP="00663C37">
      <w:pPr>
        <w:jc w:val="both"/>
      </w:pPr>
      <w:r>
        <w:tab/>
        <w:t xml:space="preserve">Седници </w:t>
      </w:r>
      <w:r w:rsidR="005D38F2">
        <w:t>је</w:t>
      </w:r>
      <w:r>
        <w:t xml:space="preserve"> присуствовало  </w:t>
      </w:r>
      <w:r w:rsidR="001551B0">
        <w:t>једанаест</w:t>
      </w:r>
      <w:r>
        <w:t xml:space="preserve"> народних посланика, чланова и  заменика чланова Одбора</w:t>
      </w:r>
      <w:r w:rsidR="005D38F2">
        <w:t xml:space="preserve"> за дијаспору и Србе у региону</w:t>
      </w:r>
      <w:r>
        <w:t xml:space="preserve">: Александар Чотрић, председник; </w:t>
      </w:r>
      <w:r w:rsidR="005D38F2">
        <w:t xml:space="preserve">Миодраг Линта, члан; </w:t>
      </w:r>
      <w:r>
        <w:t xml:space="preserve">Јанко Веселиновић, члан,  </w:t>
      </w:r>
      <w:r w:rsidR="005D38F2">
        <w:t>Радослав Миловановић, члан;</w:t>
      </w:r>
      <w:r>
        <w:t xml:space="preserve">  </w:t>
      </w:r>
      <w:r w:rsidR="005D38F2">
        <w:t>Зоран Анђелковић, члан</w:t>
      </w:r>
      <w:r>
        <w:t>, др Дијана Вукомановић, члан, ; Петар Петковић, члан;</w:t>
      </w:r>
      <w:r w:rsidR="005D38F2">
        <w:t xml:space="preserve"> Милан Лапчевић, члан;</w:t>
      </w:r>
      <w:r>
        <w:t xml:space="preserve"> Сања Јефић Бранковић, члан; </w:t>
      </w:r>
      <w:r w:rsidR="005D38F2">
        <w:t xml:space="preserve">Бранислав Јовановић, заменик члана и </w:t>
      </w:r>
      <w:r>
        <w:t>Милорад Стошић,</w:t>
      </w:r>
      <w:r>
        <w:rPr>
          <w:lang w:val="sr-Latn-CS"/>
        </w:rPr>
        <w:t xml:space="preserve"> </w:t>
      </w:r>
      <w:r>
        <w:t>члан.</w:t>
      </w:r>
    </w:p>
    <w:p w:rsidR="00663C37" w:rsidRDefault="00663C37" w:rsidP="00663C37">
      <w:pPr>
        <w:jc w:val="both"/>
      </w:pPr>
      <w:r>
        <w:tab/>
        <w:t xml:space="preserve">Оправдано одсутни: Александра Ђуровић, члан; </w:t>
      </w:r>
      <w:r w:rsidR="005D38F2">
        <w:t>Миодраг Стојковић, члан;  Ана Новковић, члан;</w:t>
      </w:r>
    </w:p>
    <w:p w:rsidR="00663C37" w:rsidRDefault="00663C37" w:rsidP="00663C37">
      <w:pPr>
        <w:jc w:val="both"/>
      </w:pPr>
      <w:r>
        <w:tab/>
        <w:t xml:space="preserve">Седници нису присуствовали: </w:t>
      </w:r>
      <w:r w:rsidR="005D38F2">
        <w:t>проф др Марко Атлагић, члан;</w:t>
      </w:r>
      <w:r w:rsidR="00827B08">
        <w:t xml:space="preserve"> Душица Николић, члан</w:t>
      </w:r>
      <w:r w:rsidR="005D38F2">
        <w:t xml:space="preserve"> </w:t>
      </w:r>
      <w:r>
        <w:t xml:space="preserve"> и Невена Стојановић, члан.</w:t>
      </w:r>
    </w:p>
    <w:p w:rsidR="00827B08" w:rsidRDefault="00663C37" w:rsidP="00663C37">
      <w:pPr>
        <w:jc w:val="both"/>
      </w:pPr>
      <w:r>
        <w:tab/>
      </w:r>
      <w:r w:rsidR="000A7F3A">
        <w:t>Заједничку с</w:t>
      </w:r>
      <w:r>
        <w:t>едниц</w:t>
      </w:r>
      <w:r w:rsidR="000A7F3A">
        <w:t xml:space="preserve">у </w:t>
      </w:r>
      <w:r>
        <w:t xml:space="preserve">је </w:t>
      </w:r>
      <w:r w:rsidR="000A7F3A">
        <w:t xml:space="preserve">отворио и њоме </w:t>
      </w:r>
      <w:r>
        <w:t xml:space="preserve">председавао председник Одбора за </w:t>
      </w:r>
      <w:r w:rsidR="000A7F3A">
        <w:t xml:space="preserve">људска и мањинска права и равноправност полова, Мехо Омеровић. За председавајућим столом </w:t>
      </w:r>
      <w:r w:rsidR="00827B08">
        <w:t>били с</w:t>
      </w:r>
      <w:r>
        <w:t xml:space="preserve">у </w:t>
      </w:r>
      <w:r w:rsidR="00827B08">
        <w:t xml:space="preserve">председник Одбора за дијаспору и Србе у </w:t>
      </w:r>
      <w:r>
        <w:t>региону Александар Чотрић</w:t>
      </w:r>
      <w:r w:rsidR="00827B08">
        <w:t xml:space="preserve"> и председник Одбора за Косово и Метохију, Милован Дрецун. </w:t>
      </w:r>
    </w:p>
    <w:p w:rsidR="00827B08" w:rsidRDefault="00827B08" w:rsidP="00663C37">
      <w:pPr>
        <w:jc w:val="both"/>
      </w:pPr>
      <w:r>
        <w:tab/>
        <w:t xml:space="preserve">Седници су присуствовали </w:t>
      </w:r>
      <w:r w:rsidR="00E97AE5">
        <w:t xml:space="preserve">чланови Комисије за нестала лица:Милан Бекан, Зоран Панојевић, Миодраг Богојевић, Дејана Маринковић, Владан Хаџић, Ђорђе Степановић, Златан Рибаћ, Гордана Радокоић и Милица Илић и лица стално ангажована у раду Комисије: Зорица Аврамовић, Божидар Поповић, Маја Васовић, Весна Бошковић и Љиљана Крстић </w:t>
      </w:r>
      <w:r>
        <w:t>, а учешће у раду узео</w:t>
      </w:r>
      <w:r w:rsidR="00E97AE5">
        <w:t xml:space="preserve"> је</w:t>
      </w:r>
      <w:r>
        <w:t xml:space="preserve"> председник Комисије за нестала лица, Вељко Одаловић. </w:t>
      </w:r>
    </w:p>
    <w:p w:rsidR="00663C37" w:rsidRDefault="00827B08" w:rsidP="00663C37">
      <w:pPr>
        <w:jc w:val="both"/>
      </w:pPr>
      <w:r>
        <w:t xml:space="preserve">Председавајући Мехо Омеровић је на почетку </w:t>
      </w:r>
      <w:r w:rsidR="00663C37">
        <w:t xml:space="preserve"> констатовао </w:t>
      </w:r>
      <w:r>
        <w:t xml:space="preserve">да на основу писане евиденције сва три одбора постоји довољан број чланова, тј. </w:t>
      </w:r>
      <w:r w:rsidR="00663C37">
        <w:t xml:space="preserve">кворум и </w:t>
      </w:r>
      <w:r>
        <w:t>да може да се почне са радом.</w:t>
      </w:r>
      <w:r w:rsidR="00F071D4">
        <w:t xml:space="preserve"> Већином гласова усвојен је следећи:</w:t>
      </w:r>
    </w:p>
    <w:p w:rsidR="00663C37" w:rsidRDefault="00663C37" w:rsidP="00663C37">
      <w:pPr>
        <w:rPr>
          <w:b/>
          <w:lang w:val="sr-Cyrl-RS"/>
        </w:rPr>
      </w:pPr>
      <w:r w:rsidRPr="002B6E54">
        <w:rPr>
          <w:b/>
          <w:lang w:val="sr-Cyrl-RS"/>
        </w:rPr>
        <w:t>Д н е в н и  р е д</w:t>
      </w:r>
    </w:p>
    <w:p w:rsidR="00F071D4" w:rsidRDefault="00F071D4" w:rsidP="00F071D4">
      <w:pPr>
        <w:tabs>
          <w:tab w:val="left" w:pos="1134"/>
        </w:tabs>
        <w:jc w:val="both"/>
        <w:rPr>
          <w:sz w:val="26"/>
          <w:szCs w:val="26"/>
        </w:rPr>
      </w:pPr>
      <w:r>
        <w:rPr>
          <w:b/>
          <w:lang w:val="sr-Cyrl-RS"/>
        </w:rPr>
        <w:t>1.</w:t>
      </w:r>
      <w:r w:rsidRPr="00F071D4">
        <w:rPr>
          <w:sz w:val="26"/>
          <w:szCs w:val="26"/>
        </w:rPr>
        <w:t xml:space="preserve"> </w:t>
      </w:r>
      <w:r>
        <w:rPr>
          <w:sz w:val="26"/>
          <w:szCs w:val="26"/>
        </w:rPr>
        <w:t>Разматрање Извештаја о раду Комисије за нестала лица за период од 1. јануара до 31. децембра 2012. године, са Планом рада за 2013. годину, који је донела Влада      ( Број 9- 604/12 од 20. фебруара 2013. године);</w:t>
      </w:r>
    </w:p>
    <w:p w:rsidR="00F071D4" w:rsidRDefault="00F071D4" w:rsidP="00F071D4">
      <w:pPr>
        <w:tabs>
          <w:tab w:val="left" w:pos="1134"/>
        </w:tabs>
        <w:jc w:val="both"/>
        <w:rPr>
          <w:sz w:val="26"/>
          <w:szCs w:val="26"/>
        </w:rPr>
      </w:pPr>
      <w:r w:rsidRPr="00BE5E1A">
        <w:rPr>
          <w:sz w:val="26"/>
          <w:szCs w:val="26"/>
        </w:rPr>
        <w:t>2. Р а з н о.</w:t>
      </w:r>
    </w:p>
    <w:p w:rsidR="0035061D" w:rsidRDefault="00E97AE5" w:rsidP="00F071D4">
      <w:pPr>
        <w:tabs>
          <w:tab w:val="left" w:pos="1134"/>
        </w:tabs>
        <w:jc w:val="both"/>
        <w:rPr>
          <w:sz w:val="26"/>
          <w:szCs w:val="26"/>
        </w:rPr>
      </w:pPr>
      <w:r>
        <w:rPr>
          <w:sz w:val="26"/>
          <w:szCs w:val="26"/>
        </w:rPr>
        <w:t xml:space="preserve">По првој тачки дневног реда председавајући је дао реч Вељку Одаловићу, председнику </w:t>
      </w:r>
      <w:r w:rsidR="00B04AF4">
        <w:rPr>
          <w:sz w:val="26"/>
          <w:szCs w:val="26"/>
        </w:rPr>
        <w:t xml:space="preserve">Владине </w:t>
      </w:r>
      <w:r>
        <w:rPr>
          <w:sz w:val="26"/>
          <w:szCs w:val="26"/>
        </w:rPr>
        <w:t xml:space="preserve">Комисије за нестала лица. Вељко Одаловић је поздравио присутне нагласио да ће представити рад Комисије у прошлој години, као и да ће </w:t>
      </w:r>
      <w:r>
        <w:rPr>
          <w:sz w:val="26"/>
          <w:szCs w:val="26"/>
        </w:rPr>
        <w:lastRenderedPageBreak/>
        <w:t>их упознати са изузетно тешком темом и проблемом, којим се Комисија бави</w:t>
      </w:r>
      <w:r w:rsidR="007C62E0">
        <w:rPr>
          <w:sz w:val="26"/>
          <w:szCs w:val="26"/>
        </w:rPr>
        <w:t>. Уз видео презентацију и расправу, која ће се водити, изразио је очекивање да ће се доћи до одређених закључака уз прихватање сугестија</w:t>
      </w:r>
      <w:r w:rsidR="00EA38E2">
        <w:rPr>
          <w:sz w:val="26"/>
          <w:szCs w:val="26"/>
        </w:rPr>
        <w:t xml:space="preserve"> </w:t>
      </w:r>
      <w:r w:rsidR="007C62E0">
        <w:rPr>
          <w:sz w:val="26"/>
          <w:szCs w:val="26"/>
        </w:rPr>
        <w:t xml:space="preserve">и примедби на рад, јер се ради о питањима која значајно могу да утичу на укупну стабилизацију стања у региону и истакао да скоро 13.000 несталих лица у региону захтева пуно ангажовање и од њиховог решавања сигурно ће зависити побољшање међусобних односа међу државама и народима региона. С тим у вези презентовао је рад Комисије као Владиног тела, </w:t>
      </w:r>
      <w:r w:rsidR="006A0C27">
        <w:rPr>
          <w:sz w:val="26"/>
          <w:szCs w:val="26"/>
        </w:rPr>
        <w:t xml:space="preserve">с назнаком </w:t>
      </w:r>
      <w:r w:rsidR="007C62E0">
        <w:rPr>
          <w:sz w:val="26"/>
          <w:szCs w:val="26"/>
        </w:rPr>
        <w:t xml:space="preserve">да је њен основни мандат тражење несталих лица, ексхумација, до процеса идентификације. </w:t>
      </w:r>
      <w:r w:rsidR="006A0C27">
        <w:rPr>
          <w:sz w:val="26"/>
          <w:szCs w:val="26"/>
        </w:rPr>
        <w:t>Комисија ради на основу међудржавних споразума, а када је Косово и Метохија у питању, ту постоји механизам радне групе, којом председава Међународни комитет Црвеног крста.</w:t>
      </w:r>
      <w:r w:rsidR="003C07D6">
        <w:rPr>
          <w:sz w:val="26"/>
          <w:szCs w:val="26"/>
        </w:rPr>
        <w:t xml:space="preserve"> Са Црном Гором није било сукоба, али са њима је потписан међудржавни протокол у коме је дефинисана међусобна обавеза и наставак сарадње у тражењу несталих лица, а део послова и мандата пренет је Црној Гори. Број несталих за регион је 12.329 (у БиХ 8.311; у Хрватској 2.260 и на КиМ 1.750 лица) и он је усаглашен са Међународним комитетом Црвеног крста и Међународном комисијом за нестала лица. Нагласио је да је много прогнаних напустило просторе бивше Југославије, па је комуникација са тим породицама јако отежана, као и да има случајева где су читаве породице затрте, па нема ко да пријави нестанак несталих лица.</w:t>
      </w:r>
      <w:r w:rsidR="00355188">
        <w:rPr>
          <w:sz w:val="26"/>
          <w:szCs w:val="26"/>
        </w:rPr>
        <w:t xml:space="preserve"> </w:t>
      </w:r>
      <w:r w:rsidR="00636DC0">
        <w:rPr>
          <w:sz w:val="26"/>
          <w:szCs w:val="26"/>
        </w:rPr>
        <w:t>Указао је на проблеме са којима се сусрећу,</w:t>
      </w:r>
      <w:r w:rsidR="000A2C96">
        <w:rPr>
          <w:sz w:val="26"/>
          <w:szCs w:val="26"/>
        </w:rPr>
        <w:t xml:space="preserve"> а</w:t>
      </w:r>
      <w:r w:rsidR="00636DC0">
        <w:rPr>
          <w:sz w:val="26"/>
          <w:szCs w:val="26"/>
        </w:rPr>
        <w:t xml:space="preserve"> који проузрокују  да решавање траје у дужем временском периоду, које се мери годинама. </w:t>
      </w:r>
      <w:r w:rsidR="00355188">
        <w:rPr>
          <w:sz w:val="26"/>
          <w:szCs w:val="26"/>
        </w:rPr>
        <w:t>Видео презентацијом, која је пратила излагање Вељка Одаловића показане  су слике масовних гробница, места за које се сумњало да се налазе остаци несталих, на којима су вршена прекопавања, као и прегледи у којима је дат приказ идентификованих лица, структура нестанка, ексхумација локација, преглед предатих тела која су идентификована, слике појединачних и заједничких гробница...</w:t>
      </w:r>
      <w:r w:rsidR="00636DC0">
        <w:rPr>
          <w:sz w:val="26"/>
          <w:szCs w:val="26"/>
        </w:rPr>
        <w:t xml:space="preserve"> У даљој презентацији председник Комисије је појаснио начин њиховог рада</w:t>
      </w:r>
      <w:r w:rsidR="00355188">
        <w:rPr>
          <w:sz w:val="26"/>
          <w:szCs w:val="26"/>
        </w:rPr>
        <w:t xml:space="preserve"> </w:t>
      </w:r>
      <w:r w:rsidR="003C07D6">
        <w:rPr>
          <w:sz w:val="26"/>
          <w:szCs w:val="26"/>
        </w:rPr>
        <w:t xml:space="preserve"> </w:t>
      </w:r>
      <w:r w:rsidR="00636DC0">
        <w:rPr>
          <w:sz w:val="26"/>
          <w:szCs w:val="26"/>
        </w:rPr>
        <w:t>уз координацију са државним органима, процедуре, извори и провера информација у вези са локацијама, затим идентификација посмртних остатака, евиденција, узорци за ДНК, обавештавање чланова породица, предаја и сахрањивање.</w:t>
      </w:r>
      <w:r w:rsidR="0035061D">
        <w:rPr>
          <w:sz w:val="26"/>
          <w:szCs w:val="26"/>
        </w:rPr>
        <w:t xml:space="preserve"> Комплетан презентација налази се на ДВД који је приложила Комисија за нестала лица, а који је саставни део овог записника.</w:t>
      </w:r>
    </w:p>
    <w:p w:rsidR="005F27EA" w:rsidRDefault="000A249C" w:rsidP="005F27EA">
      <w:pPr>
        <w:tabs>
          <w:tab w:val="left" w:pos="1134"/>
        </w:tabs>
        <w:jc w:val="both"/>
        <w:rPr>
          <w:sz w:val="26"/>
          <w:szCs w:val="26"/>
        </w:rPr>
      </w:pPr>
      <w:r>
        <w:rPr>
          <w:sz w:val="26"/>
          <w:szCs w:val="26"/>
        </w:rPr>
        <w:t>Након његовог излагања, председавајући је отворио расправу и за реч се најпре јавио народни посла</w:t>
      </w:r>
      <w:r w:rsidR="004B4AD0">
        <w:rPr>
          <w:sz w:val="26"/>
          <w:szCs w:val="26"/>
        </w:rPr>
        <w:t>ник Срђан Миливојевић, који је у свом излагању указао да када је реч о Извештају, а посебно о Плану за 2013. годину, нигде</w:t>
      </w:r>
      <w:r w:rsidR="00DD5B90">
        <w:rPr>
          <w:sz w:val="26"/>
          <w:szCs w:val="26"/>
        </w:rPr>
        <w:t xml:space="preserve"> се</w:t>
      </w:r>
      <w:r w:rsidR="004B4AD0">
        <w:rPr>
          <w:sz w:val="26"/>
          <w:szCs w:val="26"/>
        </w:rPr>
        <w:t xml:space="preserve"> не помиње финансијки извештај из кога би се видео утрошак средстава за 2012. годину, као</w:t>
      </w:r>
      <w:r w:rsidR="00DD5B90">
        <w:rPr>
          <w:sz w:val="26"/>
          <w:szCs w:val="26"/>
        </w:rPr>
        <w:t xml:space="preserve"> и</w:t>
      </w:r>
      <w:r w:rsidR="004B4AD0">
        <w:rPr>
          <w:sz w:val="26"/>
          <w:szCs w:val="26"/>
        </w:rPr>
        <w:t xml:space="preserve"> финансијски проблеми са којима се Комисија суочава у свом раду. Дао је предлог да председници Одбора за КиМ и Одбора за људска и мањинска права прибаве за једну од следећих седница информацију колико се тренутно грађана Србије налази у косовско-метохијским затворима.</w:t>
      </w:r>
      <w:r w:rsidR="0035061D">
        <w:rPr>
          <w:sz w:val="26"/>
          <w:szCs w:val="26"/>
        </w:rPr>
        <w:t xml:space="preserve"> </w:t>
      </w:r>
      <w:r w:rsidR="004B4AD0">
        <w:rPr>
          <w:sz w:val="26"/>
          <w:szCs w:val="26"/>
        </w:rPr>
        <w:t xml:space="preserve">У том контексту је прочитао апел тројице грађана Србије који се налазе у затвору у Косовској Митровици од 13. </w:t>
      </w:r>
      <w:r w:rsidR="00DD5B90">
        <w:rPr>
          <w:sz w:val="26"/>
          <w:szCs w:val="26"/>
        </w:rPr>
        <w:t>ј</w:t>
      </w:r>
      <w:r w:rsidR="004B4AD0">
        <w:rPr>
          <w:sz w:val="26"/>
          <w:szCs w:val="26"/>
        </w:rPr>
        <w:t xml:space="preserve">ула 2012. </w:t>
      </w:r>
      <w:r w:rsidR="00DD5B90">
        <w:rPr>
          <w:sz w:val="26"/>
          <w:szCs w:val="26"/>
        </w:rPr>
        <w:t>године.</w:t>
      </w:r>
      <w:r w:rsidR="00E2431E">
        <w:rPr>
          <w:sz w:val="26"/>
          <w:szCs w:val="26"/>
        </w:rPr>
        <w:t xml:space="preserve"> Након њега реч је добио </w:t>
      </w:r>
      <w:r w:rsidR="00DD5B90">
        <w:rPr>
          <w:sz w:val="26"/>
          <w:szCs w:val="26"/>
        </w:rPr>
        <w:t xml:space="preserve"> народн</w:t>
      </w:r>
      <w:r w:rsidR="00E2431E">
        <w:rPr>
          <w:sz w:val="26"/>
          <w:szCs w:val="26"/>
        </w:rPr>
        <w:t>и</w:t>
      </w:r>
      <w:r w:rsidR="00DD5B90">
        <w:rPr>
          <w:sz w:val="26"/>
          <w:szCs w:val="26"/>
        </w:rPr>
        <w:t xml:space="preserve"> посланик Пет</w:t>
      </w:r>
      <w:r w:rsidR="000A2C96">
        <w:rPr>
          <w:sz w:val="26"/>
          <w:szCs w:val="26"/>
        </w:rPr>
        <w:t>а</w:t>
      </w:r>
      <w:r w:rsidR="00DD5B90">
        <w:rPr>
          <w:sz w:val="26"/>
          <w:szCs w:val="26"/>
        </w:rPr>
        <w:t>р</w:t>
      </w:r>
      <w:r w:rsidR="000A2C96">
        <w:rPr>
          <w:sz w:val="26"/>
          <w:szCs w:val="26"/>
        </w:rPr>
        <w:t xml:space="preserve"> Петковић</w:t>
      </w:r>
      <w:r w:rsidR="00DD5B90">
        <w:rPr>
          <w:sz w:val="26"/>
          <w:szCs w:val="26"/>
        </w:rPr>
        <w:t xml:space="preserve">, који је у излагању </w:t>
      </w:r>
      <w:r w:rsidR="00FF3A52">
        <w:rPr>
          <w:sz w:val="26"/>
          <w:szCs w:val="26"/>
        </w:rPr>
        <w:t xml:space="preserve">поставио питање због чега у Извештају ни једном речју није поменут </w:t>
      </w:r>
      <w:r w:rsidR="00FF3A52">
        <w:rPr>
          <w:sz w:val="26"/>
          <w:szCs w:val="26"/>
        </w:rPr>
        <w:lastRenderedPageBreak/>
        <w:t>злочин трговине људским органима на простору КиМ и северне Албаније, јер се ради преко 300 до 500 лица која су отета, којима су вађени органи и који су мучки убијени</w:t>
      </w:r>
      <w:r w:rsidR="000A2C96">
        <w:rPr>
          <w:sz w:val="26"/>
          <w:szCs w:val="26"/>
        </w:rPr>
        <w:t>.</w:t>
      </w:r>
      <w:r w:rsidR="00FF3A52">
        <w:rPr>
          <w:sz w:val="26"/>
          <w:szCs w:val="26"/>
        </w:rPr>
        <w:t xml:space="preserve"> </w:t>
      </w:r>
      <w:r w:rsidR="000A2C96">
        <w:rPr>
          <w:sz w:val="26"/>
          <w:szCs w:val="26"/>
        </w:rPr>
        <w:t>К</w:t>
      </w:r>
      <w:r w:rsidR="00FF3A52">
        <w:rPr>
          <w:sz w:val="26"/>
          <w:szCs w:val="26"/>
        </w:rPr>
        <w:t>ако се очекује од ЕУЛЕКС-а  да учини нешто по том питању, ако Комисија ни у Плану за 2013. годину то нигде не помиње</w:t>
      </w:r>
      <w:r w:rsidR="00016E64">
        <w:rPr>
          <w:sz w:val="26"/>
          <w:szCs w:val="26"/>
        </w:rPr>
        <w:t xml:space="preserve">. </w:t>
      </w:r>
      <w:r w:rsidR="00E2431E">
        <w:rPr>
          <w:sz w:val="26"/>
          <w:szCs w:val="26"/>
        </w:rPr>
        <w:t xml:space="preserve">Народни посланик </w:t>
      </w:r>
      <w:r w:rsidR="00016E64">
        <w:rPr>
          <w:sz w:val="26"/>
          <w:szCs w:val="26"/>
        </w:rPr>
        <w:t>Борисав Ковачевић</w:t>
      </w:r>
      <w:r w:rsidR="00C101B0">
        <w:rPr>
          <w:sz w:val="26"/>
          <w:szCs w:val="26"/>
        </w:rPr>
        <w:t xml:space="preserve"> је подржао  наводе Петра Петковића и додао да треба побољшати јавност у раду Комисије</w:t>
      </w:r>
      <w:r w:rsidR="00E2431E">
        <w:rPr>
          <w:sz w:val="26"/>
          <w:szCs w:val="26"/>
        </w:rPr>
        <w:t>. Навео је</w:t>
      </w:r>
      <w:r w:rsidR="00C101B0">
        <w:rPr>
          <w:sz w:val="26"/>
          <w:szCs w:val="26"/>
        </w:rPr>
        <w:t xml:space="preserve"> да</w:t>
      </w:r>
      <w:r w:rsidR="00CC38F7">
        <w:rPr>
          <w:sz w:val="26"/>
          <w:szCs w:val="26"/>
        </w:rPr>
        <w:t xml:space="preserve"> у Извештају </w:t>
      </w:r>
      <w:r w:rsidR="00C101B0">
        <w:rPr>
          <w:sz w:val="26"/>
          <w:szCs w:val="26"/>
        </w:rPr>
        <w:t xml:space="preserve"> нису поменути проблеми на које Комисија наилази у свом раду, као и како организацију и начин досадашњег рада треба побољ</w:t>
      </w:r>
      <w:r w:rsidR="00393F4B">
        <w:rPr>
          <w:sz w:val="26"/>
          <w:szCs w:val="26"/>
        </w:rPr>
        <w:t>шати, па и</w:t>
      </w:r>
      <w:r w:rsidR="00C101B0">
        <w:rPr>
          <w:sz w:val="26"/>
          <w:szCs w:val="26"/>
        </w:rPr>
        <w:t xml:space="preserve"> када је у питању конкретнија и комплетнија анализа сарадње са органима других сусед</w:t>
      </w:r>
      <w:r w:rsidR="00393F4B">
        <w:rPr>
          <w:sz w:val="26"/>
          <w:szCs w:val="26"/>
        </w:rPr>
        <w:t xml:space="preserve">них држава и са нашим органима </w:t>
      </w:r>
      <w:r w:rsidR="00C101B0">
        <w:rPr>
          <w:sz w:val="26"/>
          <w:szCs w:val="26"/>
        </w:rPr>
        <w:t xml:space="preserve">и када је у питању јачање стручне стране. </w:t>
      </w:r>
      <w:r w:rsidR="00E2431E">
        <w:rPr>
          <w:sz w:val="26"/>
          <w:szCs w:val="26"/>
        </w:rPr>
        <w:t xml:space="preserve">Потом је народни посланик </w:t>
      </w:r>
      <w:r w:rsidR="00CC38F7">
        <w:rPr>
          <w:sz w:val="26"/>
          <w:szCs w:val="26"/>
        </w:rPr>
        <w:t xml:space="preserve">Момир Стојановић  у излагању поставио питање каква је координација Комисије са Тужилаштвом за ратне злочине, надлежним органима МУП-а, Војске РС и </w:t>
      </w:r>
      <w:r w:rsidR="00C101B0">
        <w:rPr>
          <w:sz w:val="26"/>
          <w:szCs w:val="26"/>
        </w:rPr>
        <w:t xml:space="preserve"> </w:t>
      </w:r>
      <w:r w:rsidR="00CC38F7">
        <w:rPr>
          <w:sz w:val="26"/>
          <w:szCs w:val="26"/>
        </w:rPr>
        <w:t xml:space="preserve">да ли су у сврху лакшег долажења до трагова </w:t>
      </w:r>
      <w:r w:rsidR="00000285">
        <w:rPr>
          <w:sz w:val="26"/>
          <w:szCs w:val="26"/>
        </w:rPr>
        <w:t>несталих,</w:t>
      </w:r>
      <w:r w:rsidR="00CC38F7">
        <w:rPr>
          <w:sz w:val="26"/>
          <w:szCs w:val="26"/>
        </w:rPr>
        <w:t xml:space="preserve"> изучавани записи и извештаји полицијских управа на КиМ за период од 1994-1999.  године и телеграми Војне службе безбедности и БИА</w:t>
      </w:r>
      <w:r w:rsidR="00000285">
        <w:rPr>
          <w:sz w:val="26"/>
          <w:szCs w:val="26"/>
        </w:rPr>
        <w:t>.</w:t>
      </w:r>
      <w:r w:rsidR="00E2431E">
        <w:rPr>
          <w:sz w:val="26"/>
          <w:szCs w:val="26"/>
        </w:rPr>
        <w:t xml:space="preserve"> </w:t>
      </w:r>
      <w:r w:rsidR="00000285">
        <w:rPr>
          <w:sz w:val="26"/>
          <w:szCs w:val="26"/>
        </w:rPr>
        <w:t xml:space="preserve">Народни посланик Јанко Веселиновић је указао да постоји  потреба да се на седници налазе представници удружења несталих из Босне, Хрватске и КиМ и </w:t>
      </w:r>
      <w:r w:rsidR="008266FA">
        <w:rPr>
          <w:sz w:val="26"/>
          <w:szCs w:val="26"/>
        </w:rPr>
        <w:t xml:space="preserve">како би </w:t>
      </w:r>
      <w:r w:rsidR="00000285">
        <w:rPr>
          <w:sz w:val="26"/>
          <w:szCs w:val="26"/>
        </w:rPr>
        <w:t xml:space="preserve"> изне</w:t>
      </w:r>
      <w:r w:rsidR="008266FA">
        <w:rPr>
          <w:sz w:val="26"/>
          <w:szCs w:val="26"/>
        </w:rPr>
        <w:t>ли</w:t>
      </w:r>
      <w:r w:rsidR="00000285">
        <w:rPr>
          <w:sz w:val="26"/>
          <w:szCs w:val="26"/>
        </w:rPr>
        <w:t xml:space="preserve"> свој став колико су задовољни досадашњим темпом рада наше државе, као и радом међународне заједнице по овом питању. </w:t>
      </w:r>
      <w:r w:rsidR="008266FA">
        <w:rPr>
          <w:sz w:val="26"/>
          <w:szCs w:val="26"/>
        </w:rPr>
        <w:t>Такође је указао да су н</w:t>
      </w:r>
      <w:r w:rsidR="00000285">
        <w:rPr>
          <w:sz w:val="26"/>
          <w:szCs w:val="26"/>
        </w:rPr>
        <w:t>ед</w:t>
      </w:r>
      <w:r w:rsidR="008266FA">
        <w:rPr>
          <w:sz w:val="26"/>
          <w:szCs w:val="26"/>
        </w:rPr>
        <w:t>овољни капацитети за ДНК анализу</w:t>
      </w:r>
      <w:r w:rsidR="00000285">
        <w:rPr>
          <w:sz w:val="26"/>
          <w:szCs w:val="26"/>
        </w:rPr>
        <w:t xml:space="preserve"> или се ти капацитети недовољно користе и </w:t>
      </w:r>
      <w:r w:rsidR="008266FA">
        <w:rPr>
          <w:sz w:val="26"/>
          <w:szCs w:val="26"/>
        </w:rPr>
        <w:t xml:space="preserve">поставио питање </w:t>
      </w:r>
      <w:r w:rsidR="00000285">
        <w:rPr>
          <w:sz w:val="26"/>
          <w:szCs w:val="26"/>
        </w:rPr>
        <w:t xml:space="preserve">да ли се довољно чини да се кроз међународне институције, кроз билатералне разговоре утиче да се </w:t>
      </w:r>
      <w:r w:rsidR="008266FA">
        <w:rPr>
          <w:sz w:val="26"/>
          <w:szCs w:val="26"/>
        </w:rPr>
        <w:t>овај</w:t>
      </w:r>
      <w:r w:rsidR="00000285">
        <w:rPr>
          <w:sz w:val="26"/>
          <w:szCs w:val="26"/>
        </w:rPr>
        <w:t xml:space="preserve"> проце убрза.</w:t>
      </w:r>
      <w:r w:rsidR="00E2431E">
        <w:rPr>
          <w:sz w:val="26"/>
          <w:szCs w:val="26"/>
        </w:rPr>
        <w:t xml:space="preserve"> </w:t>
      </w:r>
      <w:r w:rsidR="008266FA">
        <w:rPr>
          <w:sz w:val="26"/>
          <w:szCs w:val="26"/>
        </w:rPr>
        <w:t xml:space="preserve">Народни посланик Миодраг Линта је указао на недостатак политичке воље  у Хрватској да се питање </w:t>
      </w:r>
      <w:r w:rsidR="005F27EA">
        <w:rPr>
          <w:sz w:val="26"/>
          <w:szCs w:val="26"/>
        </w:rPr>
        <w:t>несталих реши и да би Влада РС требала снажније да инсистира да се у разумном временском року то питање реши.</w:t>
      </w:r>
      <w:r w:rsidR="00E2431E">
        <w:rPr>
          <w:sz w:val="26"/>
          <w:szCs w:val="26"/>
        </w:rPr>
        <w:t xml:space="preserve"> </w:t>
      </w:r>
      <w:r w:rsidR="005F27EA">
        <w:rPr>
          <w:sz w:val="26"/>
          <w:szCs w:val="26"/>
        </w:rPr>
        <w:t xml:space="preserve">Народни посланик Срђан Шајн је истакао да  решавање питање несталих  представља одговорност државе према њиховим породицама. </w:t>
      </w:r>
      <w:r w:rsidR="00E2431E">
        <w:rPr>
          <w:sz w:val="26"/>
          <w:szCs w:val="26"/>
        </w:rPr>
        <w:t xml:space="preserve">Народни посланик </w:t>
      </w:r>
      <w:r w:rsidR="005F27EA">
        <w:rPr>
          <w:sz w:val="26"/>
          <w:szCs w:val="26"/>
        </w:rPr>
        <w:t>Борислав Стефановић</w:t>
      </w:r>
      <w:r w:rsidR="00E2431E">
        <w:rPr>
          <w:sz w:val="26"/>
          <w:szCs w:val="26"/>
        </w:rPr>
        <w:t xml:space="preserve"> је указао на недостатак финансијског дела у Извештају, да Комисија ради у тешким услов</w:t>
      </w:r>
      <w:r w:rsidR="000A2C96">
        <w:rPr>
          <w:sz w:val="26"/>
          <w:szCs w:val="26"/>
        </w:rPr>
        <w:t>има, али да посао траје предуго, због чега су</w:t>
      </w:r>
      <w:r w:rsidR="00E2431E">
        <w:rPr>
          <w:sz w:val="26"/>
          <w:szCs w:val="26"/>
        </w:rPr>
        <w:t xml:space="preserve"> </w:t>
      </w:r>
      <w:r w:rsidR="000A2C96">
        <w:rPr>
          <w:sz w:val="26"/>
          <w:szCs w:val="26"/>
        </w:rPr>
        <w:t>породице несталих  очајне. Због тога, по његовим речима,  у разговорима са међународним факторима ово питање треба ставити у први план.</w:t>
      </w:r>
    </w:p>
    <w:p w:rsidR="00FE0706" w:rsidRDefault="00FE0706" w:rsidP="005F27EA">
      <w:pPr>
        <w:tabs>
          <w:tab w:val="left" w:pos="1134"/>
        </w:tabs>
        <w:jc w:val="both"/>
        <w:rPr>
          <w:sz w:val="26"/>
          <w:szCs w:val="26"/>
        </w:rPr>
      </w:pPr>
      <w:r>
        <w:rPr>
          <w:sz w:val="26"/>
          <w:szCs w:val="26"/>
        </w:rPr>
        <w:t>Након излагања народних посланика, Вељко Одаловић је одговарао на питања, постављена кроз излагања посланика и дао детаљнија образложења, садржана у стенограму, који је саставни део овог записника.</w:t>
      </w:r>
    </w:p>
    <w:p w:rsidR="00393F4B" w:rsidRDefault="00393F4B" w:rsidP="005F27EA">
      <w:pPr>
        <w:tabs>
          <w:tab w:val="left" w:pos="1134"/>
        </w:tabs>
        <w:jc w:val="both"/>
        <w:rPr>
          <w:sz w:val="26"/>
          <w:szCs w:val="26"/>
        </w:rPr>
      </w:pPr>
      <w:r>
        <w:rPr>
          <w:sz w:val="26"/>
          <w:szCs w:val="26"/>
        </w:rPr>
        <w:t xml:space="preserve">Председавајући је најпре одговорио на питање народног посланика Јанка Веселиновића због чега нису позвани представници удружења несталих и појаснио да када су у питању седнице одбора не би било у сагласности са Пословником да још неко присуствује </w:t>
      </w:r>
      <w:r w:rsidR="001B1953">
        <w:rPr>
          <w:sz w:val="26"/>
          <w:szCs w:val="26"/>
        </w:rPr>
        <w:t xml:space="preserve">када се прихвата или не прихвата Извештај Владине комисије. С друге стране у вези са овим питањем могло би да се организује јавно слушање где би били позвани представници удружења несталих. Председавајући је констатовао као неку врсту закључка, да чланови сва три одбора подржавају и део иницијативе и дају подршку напорима Комисије и Влади Републике Србије да се одржи међународна конференција у региону са овом темом, на којој би учествовали председници држава тзв. Западног балкана. </w:t>
      </w:r>
      <w:r w:rsidR="003D0CC6">
        <w:rPr>
          <w:sz w:val="26"/>
          <w:szCs w:val="26"/>
        </w:rPr>
        <w:t xml:space="preserve">Подржава  израду Закона о </w:t>
      </w:r>
      <w:r w:rsidR="003D0CC6">
        <w:rPr>
          <w:sz w:val="26"/>
          <w:szCs w:val="26"/>
        </w:rPr>
        <w:lastRenderedPageBreak/>
        <w:t>несталим лицима и  у оквиру</w:t>
      </w:r>
      <w:r w:rsidR="001B1953">
        <w:rPr>
          <w:sz w:val="26"/>
          <w:szCs w:val="26"/>
        </w:rPr>
        <w:t xml:space="preserve"> општ</w:t>
      </w:r>
      <w:r w:rsidR="00E92A37">
        <w:rPr>
          <w:sz w:val="26"/>
          <w:szCs w:val="26"/>
        </w:rPr>
        <w:t>их</w:t>
      </w:r>
      <w:r w:rsidR="001B1953">
        <w:rPr>
          <w:sz w:val="26"/>
          <w:szCs w:val="26"/>
        </w:rPr>
        <w:t xml:space="preserve"> закључ</w:t>
      </w:r>
      <w:r w:rsidR="00E92A37">
        <w:rPr>
          <w:sz w:val="26"/>
          <w:szCs w:val="26"/>
        </w:rPr>
        <w:t>а</w:t>
      </w:r>
      <w:r w:rsidR="001B1953">
        <w:rPr>
          <w:sz w:val="26"/>
          <w:szCs w:val="26"/>
        </w:rPr>
        <w:t>к</w:t>
      </w:r>
      <w:r w:rsidR="00E92A37">
        <w:rPr>
          <w:sz w:val="26"/>
          <w:szCs w:val="26"/>
        </w:rPr>
        <w:t>а</w:t>
      </w:r>
      <w:r w:rsidR="001B1953">
        <w:rPr>
          <w:sz w:val="26"/>
          <w:szCs w:val="26"/>
        </w:rPr>
        <w:t xml:space="preserve">  навео  упућивање захтева ка Владиним институцијама д</w:t>
      </w:r>
      <w:r w:rsidR="00E92A37">
        <w:rPr>
          <w:sz w:val="26"/>
          <w:szCs w:val="26"/>
        </w:rPr>
        <w:t>а</w:t>
      </w:r>
      <w:r w:rsidR="001B1953">
        <w:rPr>
          <w:sz w:val="26"/>
          <w:szCs w:val="26"/>
        </w:rPr>
        <w:t xml:space="preserve"> од ЕУЛЕКС-а добију информације и податке о томе да ли има</w:t>
      </w:r>
      <w:r w:rsidR="003D0CC6">
        <w:rPr>
          <w:sz w:val="26"/>
          <w:szCs w:val="26"/>
        </w:rPr>
        <w:t xml:space="preserve"> држављана РС који се налазе у затворима на територији КиМ.</w:t>
      </w:r>
    </w:p>
    <w:p w:rsidR="003D0CC6" w:rsidRDefault="003D0CC6" w:rsidP="005F27EA">
      <w:pPr>
        <w:tabs>
          <w:tab w:val="left" w:pos="1134"/>
        </w:tabs>
        <w:jc w:val="both"/>
        <w:rPr>
          <w:sz w:val="26"/>
          <w:szCs w:val="26"/>
        </w:rPr>
      </w:pPr>
      <w:r>
        <w:rPr>
          <w:sz w:val="26"/>
          <w:szCs w:val="26"/>
        </w:rPr>
        <w:t>На крају седнице, с обзиром да у сали није било кворума када је Одбор за дијаспору и Србе у региону у питању, а сваки одбор   по Пословнику се изјашњава одвојено, те се није могло приступити изјашњавању. С тим у вези председавајући је</w:t>
      </w:r>
    </w:p>
    <w:p w:rsidR="003D0CC6" w:rsidRDefault="003D0CC6" w:rsidP="005F27EA">
      <w:pPr>
        <w:tabs>
          <w:tab w:val="left" w:pos="1134"/>
        </w:tabs>
        <w:jc w:val="both"/>
        <w:rPr>
          <w:sz w:val="26"/>
          <w:szCs w:val="26"/>
        </w:rPr>
      </w:pPr>
      <w:r>
        <w:rPr>
          <w:sz w:val="26"/>
          <w:szCs w:val="26"/>
        </w:rPr>
        <w:t>нагласио да ће одбори који нису имали кворум се изјаснити о Извештају на својој наредној седници.</w:t>
      </w:r>
    </w:p>
    <w:p w:rsidR="00E92A37" w:rsidRDefault="00E92A37" w:rsidP="005F27EA">
      <w:pPr>
        <w:tabs>
          <w:tab w:val="left" w:pos="1134"/>
        </w:tabs>
        <w:jc w:val="both"/>
        <w:rPr>
          <w:sz w:val="26"/>
          <w:szCs w:val="26"/>
        </w:rPr>
      </w:pPr>
      <w:r>
        <w:rPr>
          <w:sz w:val="26"/>
          <w:szCs w:val="26"/>
        </w:rPr>
        <w:tab/>
        <w:t>Под тачком разно нико није тражио реч.</w:t>
      </w:r>
    </w:p>
    <w:p w:rsidR="00E92A37" w:rsidRDefault="00E92A37" w:rsidP="005F27EA">
      <w:pPr>
        <w:tabs>
          <w:tab w:val="left" w:pos="1134"/>
        </w:tabs>
        <w:jc w:val="both"/>
        <w:rPr>
          <w:sz w:val="26"/>
          <w:szCs w:val="26"/>
        </w:rPr>
      </w:pPr>
      <w:r>
        <w:rPr>
          <w:sz w:val="26"/>
          <w:szCs w:val="26"/>
        </w:rPr>
        <w:tab/>
        <w:t xml:space="preserve">Седница је </w:t>
      </w:r>
      <w:r w:rsidR="00B04AF4">
        <w:rPr>
          <w:sz w:val="26"/>
          <w:szCs w:val="26"/>
        </w:rPr>
        <w:t xml:space="preserve">почела у 10,00 а </w:t>
      </w:r>
      <w:r>
        <w:rPr>
          <w:sz w:val="26"/>
          <w:szCs w:val="26"/>
        </w:rPr>
        <w:t>завршена у 12,40 часова.</w:t>
      </w:r>
    </w:p>
    <w:p w:rsidR="003D0CC6" w:rsidRDefault="003D0CC6" w:rsidP="005F27EA">
      <w:pPr>
        <w:tabs>
          <w:tab w:val="left" w:pos="1134"/>
        </w:tabs>
        <w:jc w:val="both"/>
        <w:rPr>
          <w:sz w:val="26"/>
          <w:szCs w:val="26"/>
        </w:rPr>
      </w:pPr>
      <w:r>
        <w:rPr>
          <w:sz w:val="26"/>
          <w:szCs w:val="26"/>
        </w:rPr>
        <w:t xml:space="preserve">  </w:t>
      </w:r>
    </w:p>
    <w:p w:rsidR="00E92A37" w:rsidRDefault="00E92A37" w:rsidP="005F27EA">
      <w:pPr>
        <w:tabs>
          <w:tab w:val="left" w:pos="1134"/>
        </w:tabs>
        <w:jc w:val="both"/>
        <w:rPr>
          <w:sz w:val="26"/>
          <w:szCs w:val="26"/>
        </w:rPr>
      </w:pPr>
    </w:p>
    <w:p w:rsidR="00B04AF4" w:rsidRDefault="00B04AF4" w:rsidP="00B04AF4">
      <w:r>
        <w:t xml:space="preserve">      СЕКРЕТАР                                                                                   ПРЕДСЕДНИК</w:t>
      </w:r>
    </w:p>
    <w:p w:rsidR="00B04AF4" w:rsidRDefault="00B04AF4" w:rsidP="00B04AF4"/>
    <w:p w:rsidR="00B04AF4" w:rsidRDefault="00B04AF4" w:rsidP="00B04AF4">
      <w:r>
        <w:t>--------------------------------------                                                   ----------------------------------</w:t>
      </w:r>
    </w:p>
    <w:p w:rsidR="00B04AF4" w:rsidRDefault="00B04AF4" w:rsidP="00B04AF4">
      <w:r>
        <w:t xml:space="preserve"> Весна Матић Вукашиновић                                                           Александар Чотрић</w:t>
      </w:r>
    </w:p>
    <w:p w:rsidR="00B04AF4" w:rsidRDefault="00B04AF4" w:rsidP="00B04AF4">
      <w:pPr>
        <w:jc w:val="both"/>
      </w:pPr>
    </w:p>
    <w:p w:rsidR="00E92A37" w:rsidRDefault="00E92A37" w:rsidP="005F27EA">
      <w:pPr>
        <w:tabs>
          <w:tab w:val="left" w:pos="1134"/>
        </w:tabs>
        <w:jc w:val="both"/>
        <w:rPr>
          <w:sz w:val="26"/>
          <w:szCs w:val="26"/>
        </w:rPr>
      </w:pPr>
    </w:p>
    <w:p w:rsidR="000A2C96" w:rsidRDefault="000A2C96" w:rsidP="005F27EA">
      <w:pPr>
        <w:tabs>
          <w:tab w:val="left" w:pos="1134"/>
        </w:tabs>
        <w:jc w:val="both"/>
        <w:rPr>
          <w:lang w:val="sr-Cyrl-RS"/>
        </w:rPr>
      </w:pPr>
    </w:p>
    <w:p w:rsidR="00CF7A5E" w:rsidRDefault="00CF7A5E"/>
    <w:sectPr w:rsidR="00CF7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37"/>
    <w:rsid w:val="00000285"/>
    <w:rsid w:val="00016E64"/>
    <w:rsid w:val="000A249C"/>
    <w:rsid w:val="000A2C96"/>
    <w:rsid w:val="000A7F3A"/>
    <w:rsid w:val="001551B0"/>
    <w:rsid w:val="001B1953"/>
    <w:rsid w:val="0035061D"/>
    <w:rsid w:val="00355188"/>
    <w:rsid w:val="00362370"/>
    <w:rsid w:val="00393F4B"/>
    <w:rsid w:val="003C07D6"/>
    <w:rsid w:val="003D0CC6"/>
    <w:rsid w:val="004B4AD0"/>
    <w:rsid w:val="005D38F2"/>
    <w:rsid w:val="005F27EA"/>
    <w:rsid w:val="00636DC0"/>
    <w:rsid w:val="00663C37"/>
    <w:rsid w:val="006A0C27"/>
    <w:rsid w:val="007C62E0"/>
    <w:rsid w:val="008266FA"/>
    <w:rsid w:val="00827B08"/>
    <w:rsid w:val="00B04AF4"/>
    <w:rsid w:val="00C101B0"/>
    <w:rsid w:val="00CC38F7"/>
    <w:rsid w:val="00CE099A"/>
    <w:rsid w:val="00CF7A5E"/>
    <w:rsid w:val="00D57DBE"/>
    <w:rsid w:val="00DD5B90"/>
    <w:rsid w:val="00E2431E"/>
    <w:rsid w:val="00E92A37"/>
    <w:rsid w:val="00E97AE5"/>
    <w:rsid w:val="00EA38E2"/>
    <w:rsid w:val="00F071D4"/>
    <w:rsid w:val="00FE0706"/>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37"/>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C37"/>
    <w:pPr>
      <w:spacing w:after="0" w:line="240" w:lineRule="auto"/>
    </w:pPr>
    <w:rPr>
      <w:rFonts w:ascii="Times New Roman" w:eastAsia="Times New Roman" w:hAnsi="Times New Roman" w:cs="Times New Roman"/>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4</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Vesna Matic Vukasinovic</cp:lastModifiedBy>
  <cp:revision>10</cp:revision>
  <dcterms:created xsi:type="dcterms:W3CDTF">2013-03-19T07:56:00Z</dcterms:created>
  <dcterms:modified xsi:type="dcterms:W3CDTF">2013-03-22T09:09:00Z</dcterms:modified>
</cp:coreProperties>
</file>